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氧气吸入计报价单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853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浮标式氧气吸入计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YF-05A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宇峰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含德式插拔头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2019-07-02T23:22:56Z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