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EE758">
      <w:pPr>
        <w:widowControl/>
        <w:wordWrap w:val="0"/>
        <w:spacing w:line="24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询价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成交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公告</w:t>
      </w:r>
    </w:p>
    <w:p w14:paraId="0F1CD705">
      <w:pPr>
        <w:widowControl/>
        <w:wordWrap w:val="0"/>
        <w:spacing w:line="360" w:lineRule="auto"/>
        <w:ind w:firstLine="2640" w:firstLineChars="1100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（寿中医采【2025】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号）</w:t>
      </w:r>
    </w:p>
    <w:p w14:paraId="56D1B5D2">
      <w:pPr>
        <w:widowControl/>
        <w:wordWrap w:val="0"/>
        <w:spacing w:line="360" w:lineRule="auto"/>
        <w:ind w:firstLine="2640" w:firstLineChars="1100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</w:p>
    <w:p w14:paraId="7D631B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7C7B3"/>
        <w:spacing w:before="0" w:beforeAutospacing="0" w:after="0" w:afterAutospacing="0" w:line="450" w:lineRule="atLeast"/>
        <w:ind w:left="3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D7C7B3"/>
          <w:lang w:val="en-US" w:eastAsia="zh-CN" w:bidi="ar"/>
        </w:rPr>
        <w:t xml:space="preserve">     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一、采购人名称：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寿光市中医医院</w:t>
      </w:r>
    </w:p>
    <w:p w14:paraId="68A6AC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二、项目名称：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D7C7B3"/>
          <w:lang w:val="en-US" w:eastAsia="zh-CN" w:bidi="ar"/>
        </w:rPr>
        <w:t>母乳分析仪及配套耗材询价项目</w:t>
      </w:r>
    </w:p>
    <w:p w14:paraId="1CE93E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三、公告日期：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2025年9月5日</w:t>
      </w:r>
    </w:p>
    <w:p w14:paraId="629B8A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四、采购会议日期：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2025年9月10日</w:t>
      </w:r>
    </w:p>
    <w:p w14:paraId="5C004B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五、成交情况：</w:t>
      </w:r>
    </w:p>
    <w:tbl>
      <w:tblPr>
        <w:tblW w:w="9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8"/>
        <w:gridCol w:w="4420"/>
        <w:gridCol w:w="1390"/>
      </w:tblGrid>
      <w:tr w14:paraId="3F91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946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采购内容</w:t>
            </w:r>
          </w:p>
        </w:tc>
        <w:tc>
          <w:tcPr>
            <w:tcW w:w="4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E25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成交供应商名称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6E8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成交金额</w:t>
            </w:r>
          </w:p>
          <w:p w14:paraId="4A8D5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 w14:paraId="7424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294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lang w:val="en-US" w:eastAsia="zh-CN" w:bidi="ar"/>
              </w:rPr>
              <w:t>母乳分析仪及配套耗材询价项目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8F8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  山东鑫拓新医疗器械有限公司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EEC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27000.00</w:t>
            </w:r>
          </w:p>
        </w:tc>
      </w:tr>
    </w:tbl>
    <w:p w14:paraId="0C3AAA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/>
        <w:jc w:val="right"/>
        <w:rPr>
          <w:rFonts w:hint="eastAsia" w:ascii="微软雅黑" w:hAnsi="微软雅黑" w:eastAsia="微软雅黑" w:cs="微软雅黑"/>
        </w:rPr>
      </w:pPr>
    </w:p>
    <w:p w14:paraId="0A7870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六、采购项目联系人：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李先生</w:t>
      </w:r>
      <w:bookmarkStart w:id="0" w:name="_GoBack"/>
      <w:bookmarkEnd w:id="0"/>
    </w:p>
    <w:p w14:paraId="5697F8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七、联系电话：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  <w:t>0536-5038366</w:t>
      </w:r>
    </w:p>
    <w:p w14:paraId="1F5927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D7C7B3"/>
          <w:lang w:val="en-US" w:eastAsia="zh-CN" w:bidi="ar"/>
        </w:rPr>
      </w:pPr>
    </w:p>
    <w:p w14:paraId="436255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righ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D7C7B3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D7C7B3"/>
          <w:lang w:val="en-US" w:eastAsia="zh-CN" w:bidi="ar"/>
        </w:rPr>
        <w:t>寿光市中医医院招标办</w:t>
      </w:r>
    </w:p>
    <w:p w14:paraId="153EDA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0" w:right="0" w:firstLine="42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D7C7B3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D7C7B3"/>
          <w:lang w:val="en-US" w:eastAsia="zh-CN" w:bidi="ar"/>
        </w:rPr>
        <w:t>2025年9月10日</w:t>
      </w:r>
    </w:p>
    <w:p w14:paraId="705680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2025-09-10T11:21:15Z</dcterms:created>
  <dc:creator>user</dc:creator>
  <cp:lastModifiedBy>花好月园</cp:lastModifiedBy>
  <dcterms:modified xsi:type="dcterms:W3CDTF">2025-09-10T11:26:24Z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eyJoZGlkIjoiNDgzYTExZWYxNzYyNjU4NWMyOGRiNjU2NWJlZmQ4YzkiLCJ1c2VySWQiOiI2NDQ1ODU5OTkifQ==</vt:lpwstr>
  </property>
  <property fmtid="{D5CDD505-2E9C-101B-9397-08002B2CF9AE}" pid="4" name="ICV">
    <vt:lpwstr>668FD3C8AB774580A046EBAD8505D7ED_12</vt:lpwstr>
  </property>
</Properties>
</file>